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9747" w:type="dxa"/>
        <w:tblLook w:val="0000" w:firstRow="0" w:lastRow="0" w:firstColumn="0" w:lastColumn="0" w:noHBand="0" w:noVBand="0"/>
      </w:tblPr>
      <w:tblGrid>
        <w:gridCol w:w="1772"/>
        <w:gridCol w:w="2624"/>
        <w:gridCol w:w="1926"/>
        <w:gridCol w:w="1926"/>
        <w:gridCol w:w="1499"/>
      </w:tblGrid>
      <w:tr w:rsidR="005C1F5B" w:rsidTr="00F5320B">
        <w:trPr>
          <w:trHeight w:val="408"/>
        </w:trPr>
        <w:tc>
          <w:tcPr>
            <w:tcW w:w="1760" w:type="dxa"/>
          </w:tcPr>
          <w:p w:rsidR="000930DC" w:rsidRPr="00F5320B" w:rsidRDefault="000930DC" w:rsidP="00F5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0930DC" w:rsidRPr="00F5320B" w:rsidRDefault="000930DC" w:rsidP="00F5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07" w:type="dxa"/>
          </w:tcPr>
          <w:p w:rsidR="000930DC" w:rsidRPr="00F5320B" w:rsidRDefault="000930DC" w:rsidP="00F5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930DC" w:rsidRPr="00F5320B" w:rsidRDefault="000930DC" w:rsidP="00F5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0930DC" w:rsidRPr="00F5320B" w:rsidRDefault="000930DC" w:rsidP="00F5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930DC" w:rsidRPr="00F5320B" w:rsidRDefault="000930DC" w:rsidP="00F5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14" w:type="dxa"/>
          </w:tcPr>
          <w:p w:rsidR="000930DC" w:rsidRPr="00F5320B" w:rsidRDefault="000930DC" w:rsidP="00F5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0930DC" w:rsidRPr="00F5320B" w:rsidRDefault="000930DC" w:rsidP="00F5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52" w:type="dxa"/>
          </w:tcPr>
          <w:p w:rsidR="000930DC" w:rsidRPr="00F5320B" w:rsidRDefault="000930DC" w:rsidP="00F5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930DC" w:rsidRPr="00F5320B" w:rsidRDefault="000930DC" w:rsidP="00F5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5C1F5B" w:rsidTr="00F5320B">
        <w:trPr>
          <w:trHeight w:val="336"/>
        </w:trPr>
        <w:tc>
          <w:tcPr>
            <w:tcW w:w="1760" w:type="dxa"/>
          </w:tcPr>
          <w:p w:rsidR="000930DC" w:rsidRDefault="000930DC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ГАУЗ РК «Медицинский центр «Панацея»</w:t>
            </w:r>
          </w:p>
          <w:p w:rsidR="00F5320B" w:rsidRPr="00F5320B" w:rsidRDefault="00F5320B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2607" w:type="dxa"/>
          </w:tcPr>
          <w:p w:rsidR="000930DC" w:rsidRPr="00F5320B" w:rsidRDefault="000930DC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Субсидия на расходы на обеспечени</w:t>
            </w:r>
            <w:r w:rsidR="00C1079A" w:rsidRPr="00F5320B">
              <w:rPr>
                <w:rFonts w:ascii="Times New Roman" w:hAnsi="Times New Roman" w:cs="Times New Roman"/>
                <w:sz w:val="24"/>
                <w:szCs w:val="24"/>
              </w:rPr>
              <w:t>е деятельности</w:t>
            </w:r>
            <w:r w:rsidR="00F53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79A" w:rsidRPr="00F5320B">
              <w:rPr>
                <w:rFonts w:ascii="Times New Roman" w:hAnsi="Times New Roman" w:cs="Times New Roman"/>
                <w:sz w:val="24"/>
                <w:szCs w:val="24"/>
              </w:rPr>
              <w:t>(оказания услуг</w:t>
            </w:r>
            <w:proofErr w:type="gramStart"/>
            <w:r w:rsidR="00C1079A" w:rsidRPr="00F5320B"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="00C1079A" w:rsidRPr="00F5320B">
              <w:rPr>
                <w:rFonts w:ascii="Times New Roman" w:hAnsi="Times New Roman" w:cs="Times New Roman"/>
                <w:sz w:val="24"/>
                <w:szCs w:val="24"/>
              </w:rPr>
              <w:t>осударственных автономных учреждений первичной медико-санитарной помощи Республики Крым</w:t>
            </w:r>
          </w:p>
        </w:tc>
        <w:tc>
          <w:tcPr>
            <w:tcW w:w="1914" w:type="dxa"/>
          </w:tcPr>
          <w:p w:rsidR="000930DC" w:rsidRPr="00F5320B" w:rsidRDefault="00C1079A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914" w:type="dxa"/>
          </w:tcPr>
          <w:p w:rsidR="000930DC" w:rsidRPr="00F5320B" w:rsidRDefault="00C1079A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Бюджет Республики Кры</w:t>
            </w:r>
            <w:bookmarkStart w:id="0" w:name="_GoBack"/>
            <w:bookmarkEnd w:id="0"/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2" w:type="dxa"/>
          </w:tcPr>
          <w:p w:rsidR="000930DC" w:rsidRPr="00F5320B" w:rsidRDefault="00C1079A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5C1F5B" w:rsidTr="00F5320B">
        <w:trPr>
          <w:trHeight w:val="296"/>
        </w:trPr>
        <w:tc>
          <w:tcPr>
            <w:tcW w:w="1760" w:type="dxa"/>
          </w:tcPr>
          <w:p w:rsidR="000930DC" w:rsidRPr="00F5320B" w:rsidRDefault="000930DC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0930DC" w:rsidRPr="00F5320B" w:rsidRDefault="00C1079A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Приобретенное и обновленное оборудование</w:t>
            </w:r>
          </w:p>
        </w:tc>
        <w:tc>
          <w:tcPr>
            <w:tcW w:w="1914" w:type="dxa"/>
          </w:tcPr>
          <w:p w:rsidR="000930DC" w:rsidRPr="00F5320B" w:rsidRDefault="00C1079A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914" w:type="dxa"/>
          </w:tcPr>
          <w:p w:rsidR="000930DC" w:rsidRPr="00F5320B" w:rsidRDefault="00C1079A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52" w:type="dxa"/>
          </w:tcPr>
          <w:p w:rsidR="000930DC" w:rsidRPr="00F5320B" w:rsidRDefault="00C1079A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5C1F5B" w:rsidTr="00F5320B">
        <w:trPr>
          <w:trHeight w:val="240"/>
        </w:trPr>
        <w:tc>
          <w:tcPr>
            <w:tcW w:w="1760" w:type="dxa"/>
          </w:tcPr>
          <w:p w:rsidR="00C1079A" w:rsidRPr="00F5320B" w:rsidRDefault="00C1079A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C1079A" w:rsidRPr="00F5320B" w:rsidRDefault="00C1079A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Приобретенное и обновленное оборудование</w:t>
            </w:r>
          </w:p>
        </w:tc>
        <w:tc>
          <w:tcPr>
            <w:tcW w:w="1914" w:type="dxa"/>
          </w:tcPr>
          <w:p w:rsidR="00C1079A" w:rsidRPr="00F5320B" w:rsidRDefault="00C1079A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287917,00</w:t>
            </w:r>
          </w:p>
        </w:tc>
        <w:tc>
          <w:tcPr>
            <w:tcW w:w="1914" w:type="dxa"/>
          </w:tcPr>
          <w:p w:rsidR="00C1079A" w:rsidRPr="00F5320B" w:rsidRDefault="00C1079A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52" w:type="dxa"/>
          </w:tcPr>
          <w:p w:rsidR="00C1079A" w:rsidRPr="00F5320B" w:rsidRDefault="00C1079A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5C1F5B" w:rsidTr="00F5320B">
        <w:trPr>
          <w:trHeight w:val="272"/>
        </w:trPr>
        <w:tc>
          <w:tcPr>
            <w:tcW w:w="1760" w:type="dxa"/>
          </w:tcPr>
          <w:p w:rsidR="00C1079A" w:rsidRPr="00F5320B" w:rsidRDefault="00C1079A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C1079A" w:rsidRPr="00F5320B" w:rsidRDefault="00C1079A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Приобретенное и обновленное оборудование</w:t>
            </w:r>
          </w:p>
        </w:tc>
        <w:tc>
          <w:tcPr>
            <w:tcW w:w="1914" w:type="dxa"/>
          </w:tcPr>
          <w:p w:rsidR="00C1079A" w:rsidRPr="00F5320B" w:rsidRDefault="00C1079A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86946,00</w:t>
            </w:r>
          </w:p>
        </w:tc>
        <w:tc>
          <w:tcPr>
            <w:tcW w:w="1914" w:type="dxa"/>
          </w:tcPr>
          <w:p w:rsidR="00C1079A" w:rsidRPr="00F5320B" w:rsidRDefault="00C1079A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52" w:type="dxa"/>
          </w:tcPr>
          <w:p w:rsidR="00C1079A" w:rsidRPr="00F5320B" w:rsidRDefault="00C1079A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5C1F5B" w:rsidTr="00F5320B">
        <w:trPr>
          <w:trHeight w:val="256"/>
        </w:trPr>
        <w:tc>
          <w:tcPr>
            <w:tcW w:w="1760" w:type="dxa"/>
          </w:tcPr>
          <w:p w:rsidR="005C1F5B" w:rsidRPr="00F5320B" w:rsidRDefault="005C1F5B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C1F5B" w:rsidRPr="00F5320B" w:rsidRDefault="005C1F5B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Приобретенное и обновленное оборудование</w:t>
            </w:r>
          </w:p>
        </w:tc>
        <w:tc>
          <w:tcPr>
            <w:tcW w:w="1914" w:type="dxa"/>
          </w:tcPr>
          <w:p w:rsidR="005C1F5B" w:rsidRPr="00F5320B" w:rsidRDefault="005C1F5B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63455,00</w:t>
            </w:r>
          </w:p>
        </w:tc>
        <w:tc>
          <w:tcPr>
            <w:tcW w:w="1914" w:type="dxa"/>
          </w:tcPr>
          <w:p w:rsidR="005C1F5B" w:rsidRPr="00F5320B" w:rsidRDefault="005C1F5B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52" w:type="dxa"/>
          </w:tcPr>
          <w:p w:rsidR="005C1F5B" w:rsidRPr="00F5320B" w:rsidRDefault="005C1F5B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5C1F5B" w:rsidTr="00F5320B">
        <w:trPr>
          <w:trHeight w:val="296"/>
        </w:trPr>
        <w:tc>
          <w:tcPr>
            <w:tcW w:w="1760" w:type="dxa"/>
          </w:tcPr>
          <w:p w:rsidR="005C1F5B" w:rsidRPr="00F5320B" w:rsidRDefault="005C1F5B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C1F5B" w:rsidRPr="00F5320B" w:rsidRDefault="005C1F5B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Приобретенное и обновленное оборудование</w:t>
            </w:r>
          </w:p>
        </w:tc>
        <w:tc>
          <w:tcPr>
            <w:tcW w:w="1914" w:type="dxa"/>
          </w:tcPr>
          <w:p w:rsidR="005C1F5B" w:rsidRPr="00F5320B" w:rsidRDefault="005C1F5B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208869,91</w:t>
            </w:r>
          </w:p>
        </w:tc>
        <w:tc>
          <w:tcPr>
            <w:tcW w:w="1914" w:type="dxa"/>
          </w:tcPr>
          <w:p w:rsidR="005C1F5B" w:rsidRPr="00F5320B" w:rsidRDefault="005C1F5B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52" w:type="dxa"/>
          </w:tcPr>
          <w:p w:rsidR="005C1F5B" w:rsidRPr="00F5320B" w:rsidRDefault="005C1F5B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5C1F5B" w:rsidTr="00F5320B">
        <w:trPr>
          <w:trHeight w:val="200"/>
        </w:trPr>
        <w:tc>
          <w:tcPr>
            <w:tcW w:w="1760" w:type="dxa"/>
          </w:tcPr>
          <w:p w:rsidR="005C1F5B" w:rsidRPr="00F5320B" w:rsidRDefault="005C1F5B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C1F5B" w:rsidRPr="00F5320B" w:rsidRDefault="005C1F5B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Текущие ремонты</w:t>
            </w:r>
          </w:p>
        </w:tc>
        <w:tc>
          <w:tcPr>
            <w:tcW w:w="1914" w:type="dxa"/>
          </w:tcPr>
          <w:p w:rsidR="005C1F5B" w:rsidRPr="00F5320B" w:rsidRDefault="005C1F5B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2366223,83</w:t>
            </w:r>
          </w:p>
        </w:tc>
        <w:tc>
          <w:tcPr>
            <w:tcW w:w="1914" w:type="dxa"/>
          </w:tcPr>
          <w:p w:rsidR="005C1F5B" w:rsidRPr="00F5320B" w:rsidRDefault="005C1F5B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52" w:type="dxa"/>
          </w:tcPr>
          <w:p w:rsidR="005C1F5B" w:rsidRPr="00F5320B" w:rsidRDefault="005C1F5B" w:rsidP="005C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0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</w:tbl>
    <w:p w:rsidR="00DB6BA1" w:rsidRPr="00AD6F87" w:rsidRDefault="005C1F5B">
      <w:pPr>
        <w:rPr>
          <w:u w:val="single"/>
        </w:rPr>
      </w:pPr>
      <w:r w:rsidRPr="00AD6F87">
        <w:rPr>
          <w:u w:val="single"/>
        </w:rPr>
        <w:br w:type="textWrapping" w:clear="all"/>
      </w:r>
    </w:p>
    <w:sectPr w:rsidR="00DB6BA1" w:rsidRPr="00AD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6A" w:rsidRDefault="008A206A" w:rsidP="005C1F5B">
      <w:pPr>
        <w:spacing w:after="0" w:line="240" w:lineRule="auto"/>
      </w:pPr>
      <w:r>
        <w:separator/>
      </w:r>
    </w:p>
  </w:endnote>
  <w:endnote w:type="continuationSeparator" w:id="0">
    <w:p w:rsidR="008A206A" w:rsidRDefault="008A206A" w:rsidP="005C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6A" w:rsidRDefault="008A206A" w:rsidP="005C1F5B">
      <w:pPr>
        <w:spacing w:after="0" w:line="240" w:lineRule="auto"/>
      </w:pPr>
      <w:r>
        <w:separator/>
      </w:r>
    </w:p>
  </w:footnote>
  <w:footnote w:type="continuationSeparator" w:id="0">
    <w:p w:rsidR="008A206A" w:rsidRDefault="008A206A" w:rsidP="005C1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8E"/>
    <w:rsid w:val="000930DC"/>
    <w:rsid w:val="004F6652"/>
    <w:rsid w:val="005C1F5B"/>
    <w:rsid w:val="00642F20"/>
    <w:rsid w:val="008A206A"/>
    <w:rsid w:val="00AD6F87"/>
    <w:rsid w:val="00C1079A"/>
    <w:rsid w:val="00DB6BA1"/>
    <w:rsid w:val="00F3658E"/>
    <w:rsid w:val="00F5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F5B"/>
  </w:style>
  <w:style w:type="paragraph" w:styleId="a6">
    <w:name w:val="footer"/>
    <w:basedOn w:val="a"/>
    <w:link w:val="a7"/>
    <w:uiPriority w:val="99"/>
    <w:unhideWhenUsed/>
    <w:rsid w:val="005C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F5B"/>
  </w:style>
  <w:style w:type="paragraph" w:styleId="a6">
    <w:name w:val="footer"/>
    <w:basedOn w:val="a"/>
    <w:link w:val="a7"/>
    <w:uiPriority w:val="99"/>
    <w:unhideWhenUsed/>
    <w:rsid w:val="005C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ED86-FFE9-4FD2-84B6-EB58495E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Buhgalteria-Alex</cp:lastModifiedBy>
  <cp:revision>5</cp:revision>
  <cp:lastPrinted>2020-03-05T09:34:00Z</cp:lastPrinted>
  <dcterms:created xsi:type="dcterms:W3CDTF">2020-03-05T09:03:00Z</dcterms:created>
  <dcterms:modified xsi:type="dcterms:W3CDTF">2020-03-05T09:35:00Z</dcterms:modified>
</cp:coreProperties>
</file>